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13" w:rsidRPr="00780513" w:rsidRDefault="00780513" w:rsidP="0078051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color w:val="444444"/>
          <w:sz w:val="28"/>
          <w:szCs w:val="28"/>
          <w:lang w:eastAsia="sv-SE"/>
        </w:rPr>
      </w:pPr>
      <w:r w:rsidRPr="00780513">
        <w:rPr>
          <w:b/>
          <w:sz w:val="28"/>
          <w:szCs w:val="28"/>
        </w:rPr>
        <w:t>Valberedningens förslag 20</w:t>
      </w:r>
      <w:r>
        <w:rPr>
          <w:b/>
          <w:sz w:val="28"/>
          <w:szCs w:val="28"/>
        </w:rPr>
        <w:t>15</w:t>
      </w:r>
    </w:p>
    <w:p w:rsidR="00780513" w:rsidRPr="00780513" w:rsidRDefault="00780513" w:rsidP="0078051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color w:val="444444"/>
          <w:sz w:val="28"/>
          <w:szCs w:val="28"/>
          <w:lang w:eastAsia="sv-SE"/>
        </w:rPr>
      </w:pPr>
    </w:p>
    <w:p w:rsidR="00780513" w:rsidRPr="005F4850" w:rsidRDefault="00780513" w:rsidP="0078051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</w:pPr>
      <w:r w:rsidRPr="00780513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Ulf Sterner, </w:t>
      </w:r>
      <w:r w:rsidR="00563C4A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 xml:space="preserve">omval </w:t>
      </w:r>
      <w:r w:rsidRPr="00780513">
        <w:rPr>
          <w:rFonts w:ascii="Calibri" w:eastAsia="Times New Roman" w:hAnsi="Calibri" w:cs="Times New Roman"/>
          <w:color w:val="444444"/>
          <w:sz w:val="28"/>
          <w:szCs w:val="28"/>
          <w:lang w:eastAsia="sv-SE"/>
        </w:rPr>
        <w:t>ordförande</w:t>
      </w:r>
    </w:p>
    <w:p w:rsidR="00780513" w:rsidRPr="005F4850" w:rsidRDefault="00780513" w:rsidP="0078051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32"/>
          <w:szCs w:val="27"/>
          <w:lang w:eastAsia="sv-SE"/>
        </w:rPr>
      </w:pPr>
    </w:p>
    <w:p w:rsidR="00780513" w:rsidRPr="005F4850" w:rsidRDefault="00780513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 xml:space="preserve">Susanne Wännström, </w:t>
      </w:r>
      <w:r w:rsidR="006D41D5">
        <w:rPr>
          <w:rFonts w:ascii="Calibri" w:eastAsia="Times New Roman" w:hAnsi="Calibri" w:cs="Times New Roman"/>
          <w:color w:val="444444"/>
          <w:sz w:val="32"/>
          <w:szCs w:val="27"/>
          <w:lang w:eastAsia="sv-SE"/>
        </w:rPr>
        <w:t>kvar</w:t>
      </w:r>
      <w:r w:rsidRPr="005F4850">
        <w:rPr>
          <w:rFonts w:ascii="Calibri" w:eastAsia="Times New Roman" w:hAnsi="Calibri" w:cs="Times New Roman"/>
          <w:color w:val="444444"/>
          <w:sz w:val="32"/>
          <w:szCs w:val="27"/>
          <w:lang w:eastAsia="sv-SE"/>
        </w:rPr>
        <w:t xml:space="preserve"> som </w:t>
      </w:r>
      <w:r w:rsidRPr="005F4850">
        <w:rPr>
          <w:sz w:val="28"/>
        </w:rPr>
        <w:t>sekreterare, 1år</w:t>
      </w:r>
    </w:p>
    <w:p w:rsidR="00780513" w:rsidRPr="005F4850" w:rsidRDefault="00780513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 xml:space="preserve">Marie Kvenild, </w:t>
      </w:r>
      <w:r w:rsidR="00563C4A">
        <w:rPr>
          <w:rFonts w:ascii="Calibri" w:eastAsia="Times New Roman" w:hAnsi="Calibri" w:cs="Times New Roman"/>
          <w:color w:val="444444"/>
          <w:sz w:val="32"/>
          <w:szCs w:val="27"/>
          <w:lang w:eastAsia="sv-SE"/>
        </w:rPr>
        <w:t>kvar</w:t>
      </w:r>
      <w:r w:rsidRPr="005F4850">
        <w:rPr>
          <w:rFonts w:ascii="Calibri" w:eastAsia="Times New Roman" w:hAnsi="Calibri" w:cs="Times New Roman"/>
          <w:color w:val="444444"/>
          <w:sz w:val="32"/>
          <w:szCs w:val="27"/>
          <w:lang w:eastAsia="sv-SE"/>
        </w:rPr>
        <w:t xml:space="preserve"> som </w:t>
      </w:r>
      <w:r w:rsidRPr="005F4850">
        <w:rPr>
          <w:sz w:val="28"/>
        </w:rPr>
        <w:t xml:space="preserve">kassör </w:t>
      </w:r>
    </w:p>
    <w:p w:rsidR="00780513" w:rsidRPr="005F4850" w:rsidRDefault="00780513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 xml:space="preserve">Åsa Thunberg, </w:t>
      </w:r>
      <w:r w:rsidR="006D41D5">
        <w:rPr>
          <w:sz w:val="28"/>
        </w:rPr>
        <w:t xml:space="preserve">sitter kvar </w:t>
      </w:r>
      <w:r w:rsidR="005F4850" w:rsidRPr="005F4850">
        <w:rPr>
          <w:rFonts w:ascii="Calibri" w:eastAsia="Times New Roman" w:hAnsi="Calibri" w:cs="Times New Roman"/>
          <w:color w:val="444444"/>
          <w:sz w:val="32"/>
          <w:szCs w:val="27"/>
          <w:lang w:eastAsia="sv-SE"/>
        </w:rPr>
        <w:t>som vice ordförande</w:t>
      </w:r>
    </w:p>
    <w:p w:rsidR="00780513" w:rsidRPr="005F4850" w:rsidRDefault="00780513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>Rickard Zetterholm,</w:t>
      </w:r>
      <w:r w:rsidRPr="005F4850">
        <w:rPr>
          <w:rFonts w:ascii="Calibri" w:eastAsia="Times New Roman" w:hAnsi="Calibri" w:cs="Times New Roman"/>
          <w:color w:val="444444"/>
          <w:sz w:val="32"/>
          <w:szCs w:val="27"/>
          <w:lang w:eastAsia="sv-SE"/>
        </w:rPr>
        <w:t xml:space="preserve"> </w:t>
      </w:r>
      <w:r w:rsidR="00563C4A">
        <w:rPr>
          <w:rFonts w:ascii="Calibri" w:eastAsia="Times New Roman" w:hAnsi="Calibri" w:cs="Times New Roman"/>
          <w:color w:val="444444"/>
          <w:sz w:val="32"/>
          <w:szCs w:val="27"/>
          <w:lang w:eastAsia="sv-SE"/>
        </w:rPr>
        <w:t>kvar</w:t>
      </w:r>
      <w:r w:rsidRPr="005F4850">
        <w:rPr>
          <w:rFonts w:ascii="Calibri" w:eastAsia="Times New Roman" w:hAnsi="Calibri" w:cs="Times New Roman"/>
          <w:color w:val="444444"/>
          <w:sz w:val="32"/>
          <w:szCs w:val="27"/>
          <w:lang w:eastAsia="sv-SE"/>
        </w:rPr>
        <w:t xml:space="preserve"> </w:t>
      </w:r>
      <w:r w:rsidR="00563C4A">
        <w:rPr>
          <w:rFonts w:ascii="Calibri" w:eastAsia="Times New Roman" w:hAnsi="Calibri" w:cs="Times New Roman"/>
          <w:color w:val="444444"/>
          <w:sz w:val="32"/>
          <w:szCs w:val="27"/>
          <w:lang w:eastAsia="sv-SE"/>
        </w:rPr>
        <w:t>som</w:t>
      </w:r>
      <w:r w:rsidRPr="005F4850">
        <w:rPr>
          <w:sz w:val="28"/>
        </w:rPr>
        <w:t xml:space="preserve"> ledamot </w:t>
      </w:r>
    </w:p>
    <w:p w:rsidR="00780513" w:rsidRPr="005F4850" w:rsidRDefault="00780513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 xml:space="preserve">Susanne Sandberg, </w:t>
      </w:r>
      <w:r w:rsidR="00563C4A">
        <w:rPr>
          <w:rFonts w:ascii="Calibri" w:eastAsia="Times New Roman" w:hAnsi="Calibri" w:cs="Times New Roman"/>
          <w:color w:val="444444"/>
          <w:sz w:val="32"/>
          <w:szCs w:val="27"/>
          <w:lang w:eastAsia="sv-SE"/>
        </w:rPr>
        <w:t xml:space="preserve">kvar som </w:t>
      </w:r>
      <w:r w:rsidRPr="005F4850">
        <w:rPr>
          <w:sz w:val="28"/>
        </w:rPr>
        <w:t>ledamot</w:t>
      </w:r>
    </w:p>
    <w:p w:rsidR="00780513" w:rsidRPr="005F4850" w:rsidRDefault="00780513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 xml:space="preserve">Astrid Malm, omval </w:t>
      </w:r>
      <w:r w:rsidR="005F4850" w:rsidRPr="005F4850">
        <w:rPr>
          <w:sz w:val="28"/>
        </w:rPr>
        <w:t>av</w:t>
      </w:r>
      <w:r w:rsidRPr="005F4850">
        <w:rPr>
          <w:sz w:val="28"/>
        </w:rPr>
        <w:t xml:space="preserve"> ledamot</w:t>
      </w:r>
    </w:p>
    <w:p w:rsidR="00780513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>Kristina Swahn-Hennessy, nyval av ledamot</w:t>
      </w:r>
    </w:p>
    <w:p w:rsidR="005F4850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>Björn Kraft, nyval av ledamot</w:t>
      </w:r>
    </w:p>
    <w:p w:rsidR="005F4850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>Johan Ericsson, nyval av ledamot</w:t>
      </w:r>
    </w:p>
    <w:p w:rsidR="005F4850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</w:p>
    <w:p w:rsidR="00780513" w:rsidRPr="005F4850" w:rsidRDefault="00780513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 xml:space="preserve">Kvar sitter Erik Eriksson och Birgitta </w:t>
      </w:r>
      <w:proofErr w:type="spellStart"/>
      <w:r w:rsidRPr="005F4850">
        <w:rPr>
          <w:sz w:val="28"/>
        </w:rPr>
        <w:t>Anderheim</w:t>
      </w:r>
      <w:proofErr w:type="spellEnd"/>
      <w:r w:rsidRPr="005F4850">
        <w:rPr>
          <w:sz w:val="28"/>
        </w:rPr>
        <w:t>, valberedning</w:t>
      </w:r>
    </w:p>
    <w:p w:rsidR="005F4850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</w:p>
    <w:p w:rsidR="005F4850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>Birgitta Karlström, nyval ordinarie revisor</w:t>
      </w:r>
    </w:p>
    <w:p w:rsidR="005F4850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 xml:space="preserve">Claes Wretman, nyval </w:t>
      </w:r>
      <w:proofErr w:type="spellStart"/>
      <w:r w:rsidRPr="005F4850">
        <w:rPr>
          <w:sz w:val="28"/>
        </w:rPr>
        <w:t>ordinare</w:t>
      </w:r>
      <w:proofErr w:type="spellEnd"/>
      <w:r w:rsidRPr="005F4850">
        <w:rPr>
          <w:sz w:val="28"/>
        </w:rPr>
        <w:t xml:space="preserve"> revisor</w:t>
      </w:r>
    </w:p>
    <w:p w:rsidR="005F4850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>Torbjörn Nilson, omval revisor suppleant</w:t>
      </w:r>
    </w:p>
    <w:p w:rsidR="005F4850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 xml:space="preserve">Peter </w:t>
      </w:r>
      <w:proofErr w:type="spellStart"/>
      <w:r w:rsidRPr="005F4850">
        <w:rPr>
          <w:sz w:val="28"/>
        </w:rPr>
        <w:t>Gardmo</w:t>
      </w:r>
      <w:proofErr w:type="spellEnd"/>
      <w:r w:rsidRPr="005F4850">
        <w:rPr>
          <w:sz w:val="28"/>
        </w:rPr>
        <w:t>, omval revisor suppleant</w:t>
      </w:r>
    </w:p>
    <w:p w:rsidR="00780513" w:rsidRPr="005F4850" w:rsidRDefault="00780513" w:rsidP="00780513">
      <w:pPr>
        <w:shd w:val="clear" w:color="auto" w:fill="FFFFFF"/>
        <w:spacing w:after="0" w:line="319" w:lineRule="atLeast"/>
        <w:rPr>
          <w:sz w:val="28"/>
        </w:rPr>
      </w:pPr>
    </w:p>
    <w:p w:rsidR="00780513" w:rsidRPr="00780513" w:rsidRDefault="00780513" w:rsidP="0078051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3"/>
          <w:lang w:eastAsia="sv-SE"/>
        </w:rPr>
      </w:pPr>
    </w:p>
    <w:p w:rsidR="005F4850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>Valberedningen 2015</w:t>
      </w:r>
    </w:p>
    <w:p w:rsidR="005F4850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</w:p>
    <w:p w:rsidR="005F4850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 xml:space="preserve"> Erik Eriksson </w:t>
      </w:r>
    </w:p>
    <w:p w:rsidR="00780513" w:rsidRPr="005F4850" w:rsidRDefault="005F4850" w:rsidP="00780513">
      <w:pPr>
        <w:shd w:val="clear" w:color="auto" w:fill="FFFFFF"/>
        <w:spacing w:after="0" w:line="319" w:lineRule="atLeast"/>
        <w:rPr>
          <w:sz w:val="28"/>
        </w:rPr>
      </w:pPr>
      <w:r w:rsidRPr="005F4850">
        <w:rPr>
          <w:sz w:val="28"/>
        </w:rPr>
        <w:t xml:space="preserve">Kristina </w:t>
      </w:r>
      <w:proofErr w:type="spellStart"/>
      <w:r w:rsidRPr="005F4850">
        <w:rPr>
          <w:sz w:val="28"/>
        </w:rPr>
        <w:t>Hennessy-Swahn</w:t>
      </w:r>
      <w:proofErr w:type="spellEnd"/>
    </w:p>
    <w:p w:rsidR="005F4850" w:rsidRPr="00780513" w:rsidRDefault="005F4850" w:rsidP="0078051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8"/>
          <w:szCs w:val="23"/>
          <w:lang w:eastAsia="sv-SE"/>
        </w:rPr>
      </w:pPr>
      <w:r w:rsidRPr="005F4850">
        <w:rPr>
          <w:sz w:val="28"/>
        </w:rPr>
        <w:t xml:space="preserve">Birgitta </w:t>
      </w:r>
      <w:proofErr w:type="spellStart"/>
      <w:r w:rsidRPr="005F4850">
        <w:rPr>
          <w:sz w:val="28"/>
        </w:rPr>
        <w:t>Anderheim</w:t>
      </w:r>
      <w:proofErr w:type="spellEnd"/>
    </w:p>
    <w:p w:rsidR="00F6222C" w:rsidRPr="005F4850" w:rsidRDefault="00F6222C">
      <w:pPr>
        <w:rPr>
          <w:sz w:val="24"/>
        </w:rPr>
      </w:pPr>
    </w:p>
    <w:sectPr w:rsidR="00F6222C" w:rsidRPr="005F4850" w:rsidSect="00F6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80513"/>
    <w:rsid w:val="00563C4A"/>
    <w:rsid w:val="005F4850"/>
    <w:rsid w:val="006D41D5"/>
    <w:rsid w:val="00777677"/>
    <w:rsid w:val="00780513"/>
    <w:rsid w:val="00B60F44"/>
    <w:rsid w:val="00E50DBD"/>
    <w:rsid w:val="00F6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Claes Wretman</cp:lastModifiedBy>
  <cp:revision>2</cp:revision>
  <dcterms:created xsi:type="dcterms:W3CDTF">2015-02-15T17:56:00Z</dcterms:created>
  <dcterms:modified xsi:type="dcterms:W3CDTF">2015-02-15T17:56:00Z</dcterms:modified>
</cp:coreProperties>
</file>